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2F" w:rsidRDefault="000C3B55">
      <w:pPr>
        <w:spacing w:line="560" w:lineRule="exact"/>
        <w:jc w:val="center"/>
        <w:rPr>
          <w:rFonts w:ascii="黑体" w:eastAsia="黑体" w:hAnsi="黑体" w:cs="黑体"/>
          <w:sz w:val="44"/>
          <w:szCs w:val="44"/>
        </w:rPr>
      </w:pPr>
      <w:r>
        <w:rPr>
          <w:rFonts w:ascii="仿宋_GB2312" w:eastAsia="仿宋_GB2312" w:hint="eastAsia"/>
          <w:sz w:val="28"/>
          <w:szCs w:val="28"/>
        </w:rPr>
        <w:t xml:space="preserve"> </w:t>
      </w:r>
      <w:bookmarkStart w:id="0" w:name="_GoBack"/>
      <w:r>
        <w:rPr>
          <w:rFonts w:ascii="黑体" w:eastAsia="黑体" w:hAnsi="黑体" w:cs="黑体" w:hint="eastAsia"/>
          <w:sz w:val="44"/>
          <w:szCs w:val="44"/>
        </w:rPr>
        <w:t>惠州学院科研项目合同联审单</w:t>
      </w:r>
      <w:bookmarkEnd w:id="0"/>
    </w:p>
    <w:tbl>
      <w:tblPr>
        <w:tblW w:w="882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2028"/>
        <w:gridCol w:w="1398"/>
        <w:gridCol w:w="1015"/>
        <w:gridCol w:w="666"/>
        <w:gridCol w:w="2015"/>
      </w:tblGrid>
      <w:tr w:rsidR="00B63E2F">
        <w:trPr>
          <w:trHeight w:val="709"/>
        </w:trPr>
        <w:tc>
          <w:tcPr>
            <w:tcW w:w="1702" w:type="dxa"/>
            <w:vMerge w:val="restart"/>
            <w:tcBorders>
              <w:top w:val="single" w:sz="4" w:space="0" w:color="auto"/>
              <w:left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hint="eastAsia"/>
                <w:sz w:val="28"/>
                <w:szCs w:val="28"/>
              </w:rPr>
              <w:t>合同名称</w:t>
            </w:r>
          </w:p>
        </w:tc>
        <w:tc>
          <w:tcPr>
            <w:tcW w:w="3426" w:type="dxa"/>
            <w:gridSpan w:val="2"/>
            <w:vMerge w:val="restart"/>
            <w:tcBorders>
              <w:top w:val="single" w:sz="4" w:space="0" w:color="auto"/>
              <w:left w:val="single" w:sz="4" w:space="0" w:color="auto"/>
              <w:right w:val="single" w:sz="4" w:space="0" w:color="auto"/>
            </w:tcBorders>
          </w:tcPr>
          <w:p w:rsidR="00B63E2F" w:rsidRDefault="00B63E2F">
            <w:pPr>
              <w:adjustRightInd w:val="0"/>
              <w:snapToGrid w:val="0"/>
              <w:rPr>
                <w:rFonts w:ascii="宋体" w:hAnsi="宋体"/>
                <w:bCs/>
                <w:sz w:val="24"/>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sz w:val="28"/>
                <w:szCs w:val="28"/>
              </w:rPr>
              <w:t>纵向</w:t>
            </w:r>
            <w:r>
              <w:rPr>
                <w:rFonts w:eastAsia="仿宋_GB2312" w:hint="eastAsia"/>
                <w:sz w:val="28"/>
                <w:szCs w:val="28"/>
              </w:rPr>
              <w:t>/</w:t>
            </w:r>
            <w:r>
              <w:rPr>
                <w:rFonts w:eastAsia="仿宋_GB2312" w:hint="eastAsia"/>
                <w:sz w:val="28"/>
                <w:szCs w:val="28"/>
              </w:rPr>
              <w:t>横向</w:t>
            </w:r>
          </w:p>
        </w:tc>
        <w:tc>
          <w:tcPr>
            <w:tcW w:w="2015" w:type="dxa"/>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r>
      <w:tr w:rsidR="00B63E2F">
        <w:trPr>
          <w:trHeight w:val="408"/>
        </w:trPr>
        <w:tc>
          <w:tcPr>
            <w:tcW w:w="1702" w:type="dxa"/>
            <w:vMerge/>
            <w:tcBorders>
              <w:left w:val="single" w:sz="4" w:space="0" w:color="auto"/>
              <w:bottom w:val="single" w:sz="4" w:space="0" w:color="auto"/>
              <w:right w:val="single" w:sz="4" w:space="0" w:color="auto"/>
            </w:tcBorders>
            <w:vAlign w:val="center"/>
          </w:tcPr>
          <w:p w:rsidR="00B63E2F" w:rsidRDefault="00B63E2F">
            <w:pPr>
              <w:adjustRightInd w:val="0"/>
              <w:snapToGrid w:val="0"/>
              <w:jc w:val="center"/>
              <w:rPr>
                <w:rFonts w:eastAsia="仿宋_GB2312"/>
                <w:sz w:val="28"/>
                <w:szCs w:val="28"/>
              </w:rPr>
            </w:pPr>
          </w:p>
        </w:tc>
        <w:tc>
          <w:tcPr>
            <w:tcW w:w="3426" w:type="dxa"/>
            <w:gridSpan w:val="2"/>
            <w:vMerge/>
            <w:tcBorders>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hint="eastAsia"/>
                <w:sz w:val="28"/>
                <w:szCs w:val="28"/>
              </w:rPr>
              <w:t>是否属于</w:t>
            </w:r>
            <w:r>
              <w:rPr>
                <w:rFonts w:eastAsia="仿宋_GB2312" w:hint="eastAsia"/>
                <w:sz w:val="28"/>
                <w:szCs w:val="28"/>
              </w:rPr>
              <w:t xml:space="preserve">  </w:t>
            </w:r>
            <w:r>
              <w:rPr>
                <w:rFonts w:eastAsia="仿宋_GB2312" w:hint="eastAsia"/>
                <w:sz w:val="28"/>
                <w:szCs w:val="28"/>
              </w:rPr>
              <w:t>范本类合同</w:t>
            </w:r>
          </w:p>
        </w:tc>
        <w:tc>
          <w:tcPr>
            <w:tcW w:w="2015" w:type="dxa"/>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r>
      <w:tr w:rsidR="00B63E2F">
        <w:trPr>
          <w:trHeight w:val="598"/>
        </w:trPr>
        <w:tc>
          <w:tcPr>
            <w:tcW w:w="1702" w:type="dxa"/>
            <w:vMerge w:val="restart"/>
            <w:tcBorders>
              <w:top w:val="single" w:sz="4" w:space="0" w:color="auto"/>
              <w:left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hint="eastAsia"/>
                <w:sz w:val="28"/>
                <w:szCs w:val="28"/>
              </w:rPr>
              <w:t>合同相对方单位名称</w:t>
            </w:r>
          </w:p>
        </w:tc>
        <w:tc>
          <w:tcPr>
            <w:tcW w:w="3426" w:type="dxa"/>
            <w:gridSpan w:val="2"/>
            <w:vMerge w:val="restart"/>
            <w:tcBorders>
              <w:top w:val="single" w:sz="4" w:space="0" w:color="auto"/>
              <w:left w:val="single" w:sz="4" w:space="0" w:color="auto"/>
              <w:right w:val="single" w:sz="4" w:space="0" w:color="auto"/>
            </w:tcBorders>
          </w:tcPr>
          <w:p w:rsidR="00B63E2F" w:rsidRDefault="00B63E2F">
            <w:pPr>
              <w:adjustRightInd w:val="0"/>
              <w:snapToGrid w:val="0"/>
              <w:rPr>
                <w:rFonts w:ascii="宋体" w:hAnsi="宋体"/>
                <w:bCs/>
                <w:sz w:val="24"/>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hint="eastAsia"/>
                <w:sz w:val="28"/>
                <w:szCs w:val="28"/>
              </w:rPr>
              <w:t>合同金额</w:t>
            </w:r>
          </w:p>
          <w:p w:rsidR="00B63E2F" w:rsidRDefault="000C3B55">
            <w:pPr>
              <w:adjustRightInd w:val="0"/>
              <w:snapToGrid w:val="0"/>
              <w:jc w:val="center"/>
              <w:rPr>
                <w:rFonts w:eastAsia="仿宋_GB2312"/>
                <w:sz w:val="28"/>
                <w:szCs w:val="28"/>
              </w:rPr>
            </w:pPr>
            <w:r>
              <w:rPr>
                <w:rFonts w:eastAsia="仿宋_GB2312" w:hint="eastAsia"/>
                <w:sz w:val="22"/>
                <w:szCs w:val="22"/>
              </w:rPr>
              <w:t>（</w:t>
            </w:r>
            <w:r>
              <w:rPr>
                <w:rFonts w:eastAsia="仿宋_GB2312" w:hint="eastAsia"/>
                <w:color w:val="000000" w:themeColor="text1"/>
                <w:sz w:val="22"/>
                <w:szCs w:val="22"/>
              </w:rPr>
              <w:t>万</w:t>
            </w:r>
            <w:r>
              <w:rPr>
                <w:rFonts w:eastAsia="仿宋_GB2312" w:hint="eastAsia"/>
                <w:color w:val="000000" w:themeColor="text1"/>
                <w:sz w:val="22"/>
                <w:szCs w:val="22"/>
              </w:rPr>
              <w:t>元</w:t>
            </w:r>
            <w:r>
              <w:rPr>
                <w:rFonts w:eastAsia="仿宋_GB2312" w:hint="eastAsia"/>
                <w:sz w:val="22"/>
                <w:szCs w:val="22"/>
              </w:rPr>
              <w:t>）</w:t>
            </w:r>
          </w:p>
        </w:tc>
        <w:tc>
          <w:tcPr>
            <w:tcW w:w="2015" w:type="dxa"/>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r>
      <w:tr w:rsidR="00B63E2F">
        <w:trPr>
          <w:trHeight w:val="652"/>
        </w:trPr>
        <w:tc>
          <w:tcPr>
            <w:tcW w:w="1702" w:type="dxa"/>
            <w:vMerge/>
            <w:tcBorders>
              <w:left w:val="single" w:sz="4" w:space="0" w:color="auto"/>
              <w:bottom w:val="single" w:sz="4" w:space="0" w:color="auto"/>
              <w:right w:val="single" w:sz="4" w:space="0" w:color="auto"/>
            </w:tcBorders>
            <w:vAlign w:val="center"/>
          </w:tcPr>
          <w:p w:rsidR="00B63E2F" w:rsidRDefault="00B63E2F">
            <w:pPr>
              <w:adjustRightInd w:val="0"/>
              <w:snapToGrid w:val="0"/>
              <w:jc w:val="center"/>
              <w:rPr>
                <w:rFonts w:ascii="宋体" w:hAnsi="宋体"/>
                <w:bCs/>
                <w:spacing w:val="30"/>
                <w:sz w:val="24"/>
                <w:szCs w:val="22"/>
              </w:rPr>
            </w:pPr>
          </w:p>
        </w:tc>
        <w:tc>
          <w:tcPr>
            <w:tcW w:w="3426" w:type="dxa"/>
            <w:gridSpan w:val="2"/>
            <w:vMerge/>
            <w:tcBorders>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jc w:val="center"/>
              <w:rPr>
                <w:rFonts w:eastAsia="仿宋_GB2312"/>
                <w:sz w:val="28"/>
                <w:szCs w:val="28"/>
              </w:rPr>
            </w:pPr>
            <w:r>
              <w:rPr>
                <w:rFonts w:eastAsia="仿宋_GB2312" w:hint="eastAsia"/>
                <w:sz w:val="28"/>
                <w:szCs w:val="28"/>
              </w:rPr>
              <w:t>经费来源</w:t>
            </w:r>
          </w:p>
        </w:tc>
        <w:tc>
          <w:tcPr>
            <w:tcW w:w="2015" w:type="dxa"/>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rPr>
                <w:rFonts w:ascii="宋体" w:hAnsi="宋体"/>
                <w:bCs/>
                <w:sz w:val="24"/>
                <w:szCs w:val="22"/>
              </w:rPr>
            </w:pPr>
          </w:p>
        </w:tc>
      </w:tr>
      <w:tr w:rsidR="00B63E2F">
        <w:trPr>
          <w:trHeight w:val="1690"/>
        </w:trPr>
        <w:tc>
          <w:tcPr>
            <w:tcW w:w="1702" w:type="dxa"/>
            <w:tcBorders>
              <w:left w:val="single" w:sz="4" w:space="0" w:color="auto"/>
              <w:bottom w:val="single" w:sz="4" w:space="0" w:color="auto"/>
              <w:right w:val="single" w:sz="4" w:space="0" w:color="auto"/>
            </w:tcBorders>
            <w:vAlign w:val="center"/>
          </w:tcPr>
          <w:p w:rsidR="00B63E2F" w:rsidRDefault="000C3B55">
            <w:pPr>
              <w:spacing w:line="400" w:lineRule="exact"/>
              <w:jc w:val="center"/>
              <w:rPr>
                <w:rFonts w:eastAsia="仿宋_GB2312"/>
                <w:sz w:val="28"/>
                <w:szCs w:val="28"/>
              </w:rPr>
            </w:pPr>
            <w:r>
              <w:rPr>
                <w:rFonts w:eastAsia="仿宋_GB2312"/>
                <w:sz w:val="28"/>
                <w:szCs w:val="28"/>
              </w:rPr>
              <w:t>论证前置</w:t>
            </w:r>
          </w:p>
          <w:p w:rsidR="00B63E2F" w:rsidRDefault="000C3B55">
            <w:pPr>
              <w:spacing w:line="400" w:lineRule="exact"/>
              <w:jc w:val="center"/>
              <w:rPr>
                <w:rFonts w:eastAsia="仿宋_GB2312"/>
                <w:sz w:val="28"/>
                <w:szCs w:val="28"/>
              </w:rPr>
            </w:pPr>
            <w:r>
              <w:rPr>
                <w:rFonts w:eastAsia="仿宋_GB2312"/>
                <w:sz w:val="28"/>
                <w:szCs w:val="28"/>
              </w:rPr>
              <w:t>程</w:t>
            </w:r>
            <w:r>
              <w:rPr>
                <w:rFonts w:eastAsia="仿宋_GB2312" w:hint="eastAsia"/>
                <w:sz w:val="28"/>
                <w:szCs w:val="28"/>
              </w:rPr>
              <w:t xml:space="preserve">    </w:t>
            </w:r>
            <w:r>
              <w:rPr>
                <w:rFonts w:eastAsia="仿宋_GB2312"/>
                <w:sz w:val="28"/>
                <w:szCs w:val="28"/>
              </w:rPr>
              <w:t>序</w:t>
            </w:r>
          </w:p>
          <w:p w:rsidR="00B63E2F" w:rsidRDefault="000C3B55">
            <w:pPr>
              <w:adjustRightInd w:val="0"/>
              <w:snapToGrid w:val="0"/>
              <w:jc w:val="center"/>
              <w:rPr>
                <w:rFonts w:ascii="宋体" w:hAnsi="宋体"/>
                <w:bCs/>
                <w:spacing w:val="30"/>
                <w:sz w:val="24"/>
                <w:szCs w:val="22"/>
              </w:rPr>
            </w:pPr>
            <w:r>
              <w:rPr>
                <w:rFonts w:eastAsia="仿宋_GB2312" w:hint="eastAsia"/>
                <w:sz w:val="28"/>
                <w:szCs w:val="28"/>
              </w:rPr>
              <w:t>（勾选）</w:t>
            </w:r>
          </w:p>
        </w:tc>
        <w:tc>
          <w:tcPr>
            <w:tcW w:w="7122" w:type="dxa"/>
            <w:gridSpan w:val="5"/>
            <w:tcBorders>
              <w:left w:val="single" w:sz="4" w:space="0" w:color="auto"/>
              <w:bottom w:val="single" w:sz="4" w:space="0" w:color="auto"/>
              <w:right w:val="single" w:sz="4" w:space="0" w:color="auto"/>
            </w:tcBorders>
          </w:tcPr>
          <w:p w:rsidR="00B63E2F" w:rsidRDefault="000C3B55">
            <w:pPr>
              <w:spacing w:line="400" w:lineRule="exact"/>
              <w:jc w:val="left"/>
              <w:rPr>
                <w:rFonts w:eastAsia="仿宋_GB2312"/>
                <w:sz w:val="24"/>
                <w:szCs w:val="22"/>
              </w:rPr>
            </w:pPr>
            <w:r>
              <w:rPr>
                <w:rFonts w:eastAsia="仿宋_GB2312" w:hint="eastAsia"/>
                <w:sz w:val="24"/>
                <w:szCs w:val="22"/>
              </w:rPr>
              <w:t>□学术委员会</w:t>
            </w:r>
            <w:r>
              <w:rPr>
                <w:rFonts w:eastAsia="仿宋_GB2312" w:hint="eastAsia"/>
                <w:sz w:val="24"/>
                <w:szCs w:val="22"/>
              </w:rPr>
              <w:t xml:space="preserve">       </w:t>
            </w:r>
            <w:r>
              <w:rPr>
                <w:rFonts w:eastAsia="仿宋_GB2312" w:hint="eastAsia"/>
                <w:sz w:val="24"/>
                <w:szCs w:val="22"/>
              </w:rPr>
              <w:t>□教学指导委员会</w:t>
            </w:r>
            <w:r>
              <w:rPr>
                <w:rFonts w:eastAsia="仿宋_GB2312" w:hint="eastAsia"/>
                <w:sz w:val="24"/>
                <w:szCs w:val="22"/>
              </w:rPr>
              <w:t xml:space="preserve">   </w:t>
            </w:r>
            <w:r>
              <w:rPr>
                <w:rFonts w:eastAsia="仿宋_GB2312" w:hint="eastAsia"/>
                <w:sz w:val="24"/>
                <w:szCs w:val="22"/>
              </w:rPr>
              <w:t>□专项工作小组</w:t>
            </w:r>
          </w:p>
          <w:p w:rsidR="00B63E2F" w:rsidRDefault="000C3B55">
            <w:pPr>
              <w:spacing w:line="400" w:lineRule="exact"/>
              <w:jc w:val="left"/>
              <w:rPr>
                <w:rFonts w:eastAsia="仿宋_GB2312"/>
                <w:sz w:val="24"/>
                <w:szCs w:val="22"/>
              </w:rPr>
            </w:pPr>
            <w:r>
              <w:rPr>
                <w:rFonts w:eastAsia="仿宋_GB2312" w:hint="eastAsia"/>
                <w:sz w:val="24"/>
                <w:szCs w:val="22"/>
              </w:rPr>
              <w:t>□教职工代表大会</w:t>
            </w:r>
            <w:r>
              <w:rPr>
                <w:rFonts w:eastAsia="仿宋_GB2312" w:hint="eastAsia"/>
                <w:sz w:val="24"/>
                <w:szCs w:val="22"/>
              </w:rPr>
              <w:t xml:space="preserve">   </w:t>
            </w:r>
            <w:r>
              <w:rPr>
                <w:rFonts w:eastAsia="仿宋_GB2312" w:hint="eastAsia"/>
                <w:sz w:val="24"/>
                <w:szCs w:val="22"/>
              </w:rPr>
              <w:t>□学生代表大会</w:t>
            </w:r>
            <w:r>
              <w:rPr>
                <w:rFonts w:eastAsia="仿宋_GB2312" w:hint="eastAsia"/>
                <w:sz w:val="24"/>
                <w:szCs w:val="22"/>
              </w:rPr>
              <w:t xml:space="preserve">     </w:t>
            </w:r>
            <w:r>
              <w:rPr>
                <w:rFonts w:eastAsia="仿宋_GB2312" w:hint="eastAsia"/>
                <w:sz w:val="24"/>
                <w:szCs w:val="22"/>
              </w:rPr>
              <w:t>□专家论证、技术评估</w:t>
            </w:r>
            <w:r>
              <w:rPr>
                <w:rFonts w:eastAsia="仿宋_GB2312" w:hint="eastAsia"/>
                <w:sz w:val="24"/>
                <w:szCs w:val="22"/>
              </w:rPr>
              <w:t xml:space="preserve">  </w:t>
            </w:r>
          </w:p>
          <w:p w:rsidR="00B63E2F" w:rsidRDefault="000C3B55">
            <w:pPr>
              <w:spacing w:line="400" w:lineRule="exact"/>
              <w:jc w:val="left"/>
              <w:rPr>
                <w:rFonts w:eastAsia="仿宋_GB2312"/>
                <w:sz w:val="24"/>
                <w:szCs w:val="22"/>
              </w:rPr>
            </w:pPr>
            <w:r>
              <w:rPr>
                <w:rFonts w:eastAsia="仿宋_GB2312" w:hint="eastAsia"/>
                <w:sz w:val="24"/>
                <w:szCs w:val="22"/>
              </w:rPr>
              <w:t>□政策、法律合法性咨询</w:t>
            </w:r>
            <w:r>
              <w:rPr>
                <w:rFonts w:eastAsia="仿宋_GB2312" w:hint="eastAsia"/>
                <w:sz w:val="24"/>
                <w:szCs w:val="22"/>
              </w:rPr>
              <w:t xml:space="preserve">     </w:t>
            </w:r>
            <w:r>
              <w:rPr>
                <w:rFonts w:eastAsia="仿宋_GB2312" w:hint="eastAsia"/>
                <w:sz w:val="24"/>
                <w:szCs w:val="22"/>
              </w:rPr>
              <w:t>□二级学院党政联席会议</w:t>
            </w:r>
          </w:p>
          <w:p w:rsidR="00B63E2F" w:rsidRDefault="000C3B55">
            <w:pPr>
              <w:adjustRightInd w:val="0"/>
              <w:snapToGrid w:val="0"/>
              <w:rPr>
                <w:rFonts w:eastAsia="仿宋_GB2312"/>
                <w:sz w:val="24"/>
                <w:szCs w:val="22"/>
              </w:rPr>
            </w:pPr>
            <w:r>
              <w:rPr>
                <w:rFonts w:eastAsia="仿宋_GB2312" w:hint="eastAsia"/>
                <w:sz w:val="24"/>
                <w:szCs w:val="22"/>
              </w:rPr>
              <w:t>□其他</w:t>
            </w:r>
            <w:r>
              <w:rPr>
                <w:rFonts w:eastAsia="仿宋_GB2312" w:hint="eastAsia"/>
                <w:sz w:val="24"/>
                <w:szCs w:val="22"/>
                <w:u w:val="single"/>
              </w:rPr>
              <w:t xml:space="preserve">                                    </w:t>
            </w:r>
            <w:r>
              <w:rPr>
                <w:rFonts w:eastAsia="仿宋_GB2312" w:hint="eastAsia"/>
                <w:sz w:val="24"/>
                <w:szCs w:val="22"/>
              </w:rPr>
              <w:t xml:space="preserve">   </w:t>
            </w:r>
          </w:p>
          <w:p w:rsidR="00B63E2F" w:rsidRDefault="000C3B55">
            <w:pPr>
              <w:adjustRightInd w:val="0"/>
              <w:snapToGrid w:val="0"/>
              <w:rPr>
                <w:rFonts w:ascii="宋体" w:hAnsi="宋体"/>
                <w:bCs/>
                <w:sz w:val="24"/>
                <w:szCs w:val="22"/>
              </w:rPr>
            </w:pPr>
            <w:r>
              <w:rPr>
                <w:rFonts w:eastAsia="仿宋_GB2312" w:hint="eastAsia"/>
                <w:sz w:val="24"/>
                <w:szCs w:val="22"/>
              </w:rPr>
              <w:t>□无</w:t>
            </w:r>
          </w:p>
        </w:tc>
      </w:tr>
      <w:tr w:rsidR="00B63E2F">
        <w:trPr>
          <w:trHeight w:val="1999"/>
        </w:trPr>
        <w:tc>
          <w:tcPr>
            <w:tcW w:w="1702" w:type="dxa"/>
            <w:tcBorders>
              <w:left w:val="single" w:sz="4" w:space="0" w:color="auto"/>
              <w:bottom w:val="single" w:sz="4" w:space="0" w:color="auto"/>
              <w:right w:val="single" w:sz="4" w:space="0" w:color="auto"/>
            </w:tcBorders>
            <w:vAlign w:val="center"/>
          </w:tcPr>
          <w:p w:rsidR="00B63E2F" w:rsidRDefault="000C3B55">
            <w:pPr>
              <w:spacing w:line="400" w:lineRule="exact"/>
              <w:jc w:val="center"/>
              <w:rPr>
                <w:rFonts w:eastAsia="仿宋_GB2312"/>
                <w:sz w:val="28"/>
                <w:szCs w:val="28"/>
              </w:rPr>
            </w:pPr>
            <w:r>
              <w:rPr>
                <w:rFonts w:eastAsia="仿宋_GB2312" w:hint="eastAsia"/>
                <w:sz w:val="28"/>
                <w:szCs w:val="28"/>
              </w:rPr>
              <w:t>合同订立情况简要说明</w:t>
            </w:r>
          </w:p>
        </w:tc>
        <w:tc>
          <w:tcPr>
            <w:tcW w:w="7122" w:type="dxa"/>
            <w:gridSpan w:val="5"/>
            <w:tcBorders>
              <w:left w:val="single" w:sz="4" w:space="0" w:color="auto"/>
              <w:bottom w:val="single" w:sz="4" w:space="0" w:color="auto"/>
              <w:right w:val="single" w:sz="4" w:space="0" w:color="auto"/>
            </w:tcBorders>
            <w:vAlign w:val="center"/>
          </w:tcPr>
          <w:p w:rsidR="00B63E2F" w:rsidRDefault="000C3B55">
            <w:pPr>
              <w:adjustRightInd w:val="0"/>
              <w:snapToGrid w:val="0"/>
              <w:rPr>
                <w:rFonts w:ascii="宋体" w:hAnsi="宋体"/>
                <w:bCs/>
                <w:color w:val="FF0000"/>
                <w:szCs w:val="21"/>
              </w:rPr>
            </w:pPr>
            <w:r>
              <w:rPr>
                <w:rFonts w:ascii="宋体" w:hAnsi="宋体" w:hint="eastAsia"/>
                <w:bCs/>
                <w:color w:val="000000" w:themeColor="text1"/>
                <w:szCs w:val="21"/>
              </w:rPr>
              <w:t>（若为纵向项目联合申报协议，则写明具体要申报的项目类别）</w:t>
            </w:r>
          </w:p>
        </w:tc>
      </w:tr>
      <w:tr w:rsidR="00B63E2F">
        <w:trPr>
          <w:trHeight w:val="3132"/>
        </w:trPr>
        <w:tc>
          <w:tcPr>
            <w:tcW w:w="1702" w:type="dxa"/>
            <w:vMerge w:val="restart"/>
            <w:tcBorders>
              <w:left w:val="single" w:sz="4" w:space="0" w:color="auto"/>
              <w:right w:val="single" w:sz="4" w:space="0" w:color="auto"/>
            </w:tcBorders>
            <w:vAlign w:val="center"/>
          </w:tcPr>
          <w:p w:rsidR="00B63E2F" w:rsidRDefault="000C3B55">
            <w:pPr>
              <w:adjustRightInd w:val="0"/>
              <w:snapToGrid w:val="0"/>
              <w:jc w:val="center"/>
              <w:rPr>
                <w:rFonts w:ascii="宋体" w:hAnsi="宋体"/>
                <w:bCs/>
                <w:sz w:val="24"/>
                <w:szCs w:val="22"/>
              </w:rPr>
            </w:pPr>
            <w:r>
              <w:rPr>
                <w:rFonts w:eastAsia="仿宋_GB2312" w:hint="eastAsia"/>
                <w:sz w:val="28"/>
                <w:szCs w:val="28"/>
              </w:rPr>
              <w:t>承办人及经办单位意见</w:t>
            </w:r>
          </w:p>
        </w:tc>
        <w:tc>
          <w:tcPr>
            <w:tcW w:w="7122" w:type="dxa"/>
            <w:gridSpan w:val="5"/>
            <w:tcBorders>
              <w:left w:val="single" w:sz="4" w:space="0" w:color="auto"/>
              <w:right w:val="single" w:sz="4" w:space="0" w:color="auto"/>
            </w:tcBorders>
          </w:tcPr>
          <w:p w:rsidR="00B63E2F" w:rsidRDefault="000C3B55">
            <w:pPr>
              <w:ind w:firstLineChars="200" w:firstLine="480"/>
              <w:rPr>
                <w:rFonts w:ascii="仿宋_GB2312" w:eastAsia="仿宋_GB2312" w:hAnsi="仿宋_GB2312" w:cs="仿宋_GB2312"/>
                <w:sz w:val="24"/>
                <w:szCs w:val="22"/>
              </w:rPr>
            </w:pPr>
            <w:r>
              <w:rPr>
                <w:rFonts w:ascii="仿宋_GB2312" w:eastAsia="仿宋_GB2312" w:hAnsi="仿宋_GB2312" w:cs="仿宋_GB2312" w:hint="eastAsia"/>
                <w:sz w:val="24"/>
                <w:szCs w:val="22"/>
              </w:rPr>
              <w:t>1.</w:t>
            </w:r>
            <w:r>
              <w:rPr>
                <w:rFonts w:ascii="仿宋_GB2312" w:eastAsia="仿宋_GB2312" w:hAnsi="仿宋_GB2312" w:cs="仿宋_GB2312" w:hint="eastAsia"/>
                <w:sz w:val="24"/>
                <w:szCs w:val="22"/>
              </w:rPr>
              <w:t>我单位已仔细审核了对方当事人的资信和履约能力，对协议事项进行了可行性分析论证，并向归口管理部门做了汇报。</w:t>
            </w:r>
          </w:p>
          <w:p w:rsidR="00B63E2F" w:rsidRDefault="000C3B55">
            <w:pPr>
              <w:ind w:firstLineChars="200" w:firstLine="480"/>
              <w:rPr>
                <w:rFonts w:ascii="仿宋_GB2312" w:eastAsia="仿宋_GB2312" w:hAnsi="仿宋_GB2312" w:cs="仿宋_GB2312"/>
                <w:sz w:val="24"/>
                <w:szCs w:val="22"/>
              </w:rPr>
            </w:pPr>
            <w:r>
              <w:rPr>
                <w:rFonts w:ascii="仿宋_GB2312" w:eastAsia="仿宋_GB2312" w:hAnsi="仿宋_GB2312" w:cs="仿宋_GB2312" w:hint="eastAsia"/>
                <w:sz w:val="24"/>
                <w:szCs w:val="22"/>
              </w:rPr>
              <w:t>2.</w:t>
            </w:r>
            <w:r>
              <w:rPr>
                <w:rFonts w:ascii="仿宋_GB2312" w:eastAsia="仿宋_GB2312" w:hAnsi="仿宋_GB2312" w:cs="仿宋_GB2312" w:hint="eastAsia"/>
                <w:sz w:val="24"/>
                <w:szCs w:val="22"/>
              </w:rPr>
              <w:t>我单位对合同的预期收益和风险做了充分的评估和分析，风险和可能出现的不利情况能够得到有效控制，合同条款中对可能出现争议和导致学校不利的情况做了尽可能的规避和防范。</w:t>
            </w:r>
          </w:p>
          <w:p w:rsidR="00B63E2F" w:rsidRDefault="000C3B55">
            <w:pPr>
              <w:ind w:firstLineChars="200" w:firstLine="480"/>
              <w:rPr>
                <w:rFonts w:eastAsia="仿宋_GB2312"/>
                <w:sz w:val="24"/>
                <w:szCs w:val="22"/>
              </w:rPr>
            </w:pPr>
            <w:r>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合同签订后，我单位会严格按照学校合同管理办法及其他规定严格执行合同，收集保存与合同相关的全部文件资料并归档备查，及时向归口管理部门报告合同执行进展情况以及其间发生的任何问题，保证不会因为我方原因给合同的执行造成影响，给学校带来不利影响或损失。</w:t>
            </w:r>
          </w:p>
        </w:tc>
      </w:tr>
      <w:tr w:rsidR="00B63E2F">
        <w:trPr>
          <w:trHeight w:val="1108"/>
        </w:trPr>
        <w:tc>
          <w:tcPr>
            <w:tcW w:w="1702" w:type="dxa"/>
            <w:vMerge/>
            <w:tcBorders>
              <w:left w:val="single" w:sz="4" w:space="0" w:color="auto"/>
              <w:right w:val="single" w:sz="4" w:space="0" w:color="auto"/>
            </w:tcBorders>
            <w:vAlign w:val="center"/>
          </w:tcPr>
          <w:p w:rsidR="00B63E2F" w:rsidRDefault="00B63E2F">
            <w:pPr>
              <w:adjustRightInd w:val="0"/>
              <w:snapToGrid w:val="0"/>
              <w:jc w:val="center"/>
              <w:rPr>
                <w:rFonts w:ascii="宋体" w:hAnsi="宋体"/>
                <w:bCs/>
                <w:sz w:val="24"/>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ascii="宋体" w:hAnsi="宋体"/>
                <w:bCs/>
                <w:sz w:val="24"/>
                <w:szCs w:val="22"/>
              </w:rPr>
            </w:pPr>
            <w:r>
              <w:rPr>
                <w:rFonts w:eastAsia="仿宋_GB2312" w:hint="eastAsia"/>
                <w:sz w:val="28"/>
                <w:szCs w:val="28"/>
              </w:rPr>
              <w:t>承办人</w:t>
            </w:r>
          </w:p>
        </w:tc>
        <w:tc>
          <w:tcPr>
            <w:tcW w:w="5094" w:type="dxa"/>
            <w:gridSpan w:val="4"/>
            <w:tcBorders>
              <w:top w:val="single" w:sz="4" w:space="0" w:color="auto"/>
              <w:left w:val="single" w:sz="4" w:space="0" w:color="auto"/>
              <w:bottom w:val="single" w:sz="4" w:space="0" w:color="auto"/>
              <w:right w:val="single" w:sz="4" w:space="0" w:color="auto"/>
            </w:tcBorders>
            <w:vAlign w:val="center"/>
          </w:tcPr>
          <w:p w:rsidR="00B63E2F" w:rsidRDefault="00B63E2F">
            <w:pPr>
              <w:adjustRightInd w:val="0"/>
              <w:snapToGrid w:val="0"/>
              <w:spacing w:line="420" w:lineRule="exact"/>
              <w:jc w:val="left"/>
              <w:rPr>
                <w:rFonts w:eastAsia="仿宋_GB2312"/>
                <w:sz w:val="28"/>
                <w:szCs w:val="28"/>
              </w:rPr>
            </w:pPr>
          </w:p>
          <w:p w:rsidR="00B63E2F" w:rsidRDefault="000C3B55">
            <w:pPr>
              <w:adjustRightInd w:val="0"/>
              <w:snapToGrid w:val="0"/>
              <w:spacing w:line="420" w:lineRule="exact"/>
              <w:jc w:val="left"/>
              <w:rPr>
                <w:rFonts w:ascii="宋体" w:hAnsi="宋体"/>
                <w:bCs/>
                <w:sz w:val="24"/>
                <w:szCs w:val="22"/>
              </w:rPr>
            </w:pPr>
            <w:r>
              <w:rPr>
                <w:rFonts w:eastAsia="仿宋_GB2312" w:hint="eastAsia"/>
                <w:sz w:val="28"/>
                <w:szCs w:val="28"/>
              </w:rPr>
              <w:t>签字：</w:t>
            </w:r>
            <w:r>
              <w:rPr>
                <w:rFonts w:ascii="宋体" w:hAnsi="宋体" w:hint="eastAsia"/>
                <w:bCs/>
                <w:sz w:val="24"/>
                <w:szCs w:val="22"/>
              </w:rPr>
              <w:t xml:space="preserve">         </w:t>
            </w:r>
            <w:r>
              <w:rPr>
                <w:rFonts w:eastAsia="仿宋_GB2312" w:hint="eastAsia"/>
                <w:sz w:val="28"/>
                <w:szCs w:val="28"/>
              </w:rPr>
              <w:t>联系电话：</w:t>
            </w:r>
          </w:p>
          <w:p w:rsidR="00B63E2F" w:rsidRDefault="000C3B55">
            <w:pPr>
              <w:adjustRightInd w:val="0"/>
              <w:snapToGrid w:val="0"/>
              <w:spacing w:line="420" w:lineRule="exact"/>
              <w:ind w:firstLineChars="1200" w:firstLine="3360"/>
              <w:jc w:val="lef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B63E2F">
        <w:trPr>
          <w:trHeight w:val="1146"/>
        </w:trPr>
        <w:tc>
          <w:tcPr>
            <w:tcW w:w="1702" w:type="dxa"/>
            <w:vMerge/>
            <w:tcBorders>
              <w:left w:val="single" w:sz="4" w:space="0" w:color="auto"/>
              <w:right w:val="single" w:sz="4" w:space="0" w:color="auto"/>
            </w:tcBorders>
            <w:vAlign w:val="center"/>
          </w:tcPr>
          <w:p w:rsidR="00B63E2F" w:rsidRDefault="00B63E2F">
            <w:pPr>
              <w:adjustRightInd w:val="0"/>
              <w:snapToGrid w:val="0"/>
              <w:spacing w:line="420" w:lineRule="exact"/>
              <w:jc w:val="center"/>
              <w:rPr>
                <w:rFonts w:ascii="宋体" w:hAnsi="宋体"/>
                <w:bCs/>
                <w:sz w:val="24"/>
                <w:szCs w:val="22"/>
              </w:rPr>
            </w:pPr>
          </w:p>
        </w:tc>
        <w:tc>
          <w:tcPr>
            <w:tcW w:w="2028"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经办单位</w:t>
            </w:r>
          </w:p>
          <w:p w:rsidR="00B63E2F" w:rsidRDefault="000C3B55">
            <w:pPr>
              <w:adjustRightInd w:val="0"/>
              <w:snapToGrid w:val="0"/>
              <w:spacing w:line="420" w:lineRule="exact"/>
              <w:jc w:val="center"/>
              <w:rPr>
                <w:rFonts w:ascii="宋体" w:hAnsi="宋体"/>
                <w:bCs/>
                <w:sz w:val="24"/>
                <w:szCs w:val="22"/>
              </w:rPr>
            </w:pPr>
            <w:r>
              <w:rPr>
                <w:rFonts w:eastAsia="仿宋_GB2312" w:hint="eastAsia"/>
                <w:sz w:val="28"/>
                <w:szCs w:val="28"/>
              </w:rPr>
              <w:t>负责人</w:t>
            </w:r>
          </w:p>
        </w:tc>
        <w:tc>
          <w:tcPr>
            <w:tcW w:w="5094" w:type="dxa"/>
            <w:gridSpan w:val="4"/>
            <w:tcBorders>
              <w:top w:val="single" w:sz="4" w:space="0" w:color="auto"/>
              <w:left w:val="single" w:sz="4" w:space="0" w:color="auto"/>
              <w:bottom w:val="single" w:sz="4" w:space="0" w:color="auto"/>
              <w:right w:val="single" w:sz="4" w:space="0" w:color="auto"/>
            </w:tcBorders>
            <w:vAlign w:val="center"/>
          </w:tcPr>
          <w:p w:rsidR="00B63E2F" w:rsidRDefault="00B63E2F">
            <w:pPr>
              <w:adjustRightInd w:val="0"/>
              <w:snapToGrid w:val="0"/>
              <w:spacing w:line="420" w:lineRule="exact"/>
              <w:jc w:val="left"/>
              <w:rPr>
                <w:rFonts w:eastAsia="仿宋_GB2312"/>
                <w:sz w:val="28"/>
                <w:szCs w:val="28"/>
              </w:rPr>
            </w:pPr>
          </w:p>
          <w:p w:rsidR="00B63E2F" w:rsidRDefault="000C3B55">
            <w:pPr>
              <w:adjustRightInd w:val="0"/>
              <w:snapToGrid w:val="0"/>
              <w:spacing w:line="420" w:lineRule="exact"/>
              <w:jc w:val="left"/>
              <w:rPr>
                <w:rFonts w:ascii="宋体" w:hAnsi="宋体"/>
                <w:bCs/>
                <w:sz w:val="24"/>
                <w:szCs w:val="22"/>
              </w:rPr>
            </w:pPr>
            <w:r>
              <w:rPr>
                <w:rFonts w:eastAsia="仿宋_GB2312" w:hint="eastAsia"/>
                <w:sz w:val="28"/>
                <w:szCs w:val="28"/>
              </w:rPr>
              <w:t>签字：</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B63E2F">
        <w:trPr>
          <w:trHeight w:val="1403"/>
        </w:trPr>
        <w:tc>
          <w:tcPr>
            <w:tcW w:w="1702"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lastRenderedPageBreak/>
              <w:t>财务处</w:t>
            </w:r>
          </w:p>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意见</w:t>
            </w:r>
          </w:p>
        </w:tc>
        <w:tc>
          <w:tcPr>
            <w:tcW w:w="4441" w:type="dxa"/>
            <w:gridSpan w:val="3"/>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spacing w:line="420" w:lineRule="exact"/>
              <w:rPr>
                <w:rFonts w:eastAsia="仿宋_GB2312"/>
                <w:sz w:val="28"/>
                <w:szCs w:val="28"/>
              </w:rPr>
            </w:pPr>
          </w:p>
          <w:p w:rsidR="00B63E2F" w:rsidRDefault="00B63E2F">
            <w:pPr>
              <w:adjustRightInd w:val="0"/>
              <w:snapToGrid w:val="0"/>
              <w:spacing w:line="420" w:lineRule="exact"/>
              <w:rPr>
                <w:rFonts w:eastAsia="仿宋_GB2312"/>
                <w:sz w:val="28"/>
                <w:szCs w:val="28"/>
              </w:rPr>
            </w:pPr>
          </w:p>
          <w:p w:rsidR="00B63E2F" w:rsidRDefault="000C3B55">
            <w:pPr>
              <w:adjustRightInd w:val="0"/>
              <w:snapToGrid w:val="0"/>
              <w:spacing w:line="420" w:lineRule="exact"/>
              <w:rPr>
                <w:rFonts w:eastAsia="仿宋_GB2312"/>
                <w:sz w:val="28"/>
                <w:szCs w:val="28"/>
              </w:rPr>
            </w:pPr>
            <w:r>
              <w:rPr>
                <w:rFonts w:eastAsia="仿宋_GB2312" w:hint="eastAsia"/>
                <w:sz w:val="28"/>
                <w:szCs w:val="28"/>
              </w:rPr>
              <w:t>负责人签名：</w:t>
            </w:r>
            <w:r>
              <w:rPr>
                <w:rFonts w:eastAsia="仿宋_GB2312" w:hint="eastAsia"/>
                <w:sz w:val="28"/>
                <w:szCs w:val="28"/>
              </w:rPr>
              <w:t xml:space="preserve">   </w:t>
            </w:r>
          </w:p>
          <w:p w:rsidR="00B63E2F" w:rsidRDefault="000C3B55">
            <w:pPr>
              <w:adjustRightInd w:val="0"/>
              <w:snapToGrid w:val="0"/>
              <w:spacing w:line="420" w:lineRule="exact"/>
              <w:ind w:firstLineChars="200" w:firstLine="5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c>
          <w:tcPr>
            <w:tcW w:w="666" w:type="dxa"/>
            <w:vMerge w:val="restart"/>
            <w:tcBorders>
              <w:top w:val="single" w:sz="4" w:space="0" w:color="auto"/>
              <w:left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经办单位修改意见</w:t>
            </w:r>
          </w:p>
        </w:tc>
        <w:tc>
          <w:tcPr>
            <w:tcW w:w="2015" w:type="dxa"/>
            <w:vMerge w:val="restart"/>
            <w:tcBorders>
              <w:top w:val="single" w:sz="4" w:space="0" w:color="auto"/>
              <w:left w:val="single" w:sz="4" w:space="0" w:color="auto"/>
              <w:right w:val="single" w:sz="4" w:space="0" w:color="auto"/>
            </w:tcBorders>
            <w:vAlign w:val="bottom"/>
          </w:tcPr>
          <w:p w:rsidR="00B63E2F" w:rsidRDefault="000C3B55">
            <w:pPr>
              <w:adjustRightInd w:val="0"/>
              <w:snapToGrid w:val="0"/>
              <w:spacing w:line="420" w:lineRule="exact"/>
              <w:rPr>
                <w:rFonts w:eastAsia="仿宋_GB2312"/>
                <w:sz w:val="28"/>
                <w:szCs w:val="28"/>
              </w:rPr>
            </w:pPr>
            <w:r>
              <w:rPr>
                <w:rFonts w:eastAsia="仿宋_GB2312" w:hint="eastAsia"/>
                <w:sz w:val="28"/>
                <w:szCs w:val="28"/>
              </w:rPr>
              <w:t>签名：</w:t>
            </w:r>
            <w:r>
              <w:rPr>
                <w:rFonts w:eastAsia="仿宋_GB2312" w:hint="eastAsia"/>
                <w:sz w:val="28"/>
                <w:szCs w:val="28"/>
              </w:rPr>
              <w:t xml:space="preserve">          </w:t>
            </w:r>
          </w:p>
          <w:p w:rsidR="00B63E2F" w:rsidRDefault="000C3B55">
            <w:pPr>
              <w:adjustRightInd w:val="0"/>
              <w:snapToGrid w:val="0"/>
              <w:spacing w:line="420" w:lineRule="exac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B63E2F">
        <w:trPr>
          <w:cantSplit/>
          <w:trHeight w:val="1746"/>
        </w:trPr>
        <w:tc>
          <w:tcPr>
            <w:tcW w:w="1702"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审计处</w:t>
            </w:r>
          </w:p>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合</w:t>
            </w:r>
            <w:proofErr w:type="gramStart"/>
            <w:r>
              <w:rPr>
                <w:rFonts w:eastAsia="仿宋_GB2312" w:hint="eastAsia"/>
                <w:sz w:val="28"/>
                <w:szCs w:val="28"/>
              </w:rPr>
              <w:t>规</w:t>
            </w:r>
            <w:proofErr w:type="gramEnd"/>
            <w:r>
              <w:rPr>
                <w:rFonts w:eastAsia="仿宋_GB2312" w:hint="eastAsia"/>
                <w:sz w:val="28"/>
                <w:szCs w:val="28"/>
              </w:rPr>
              <w:t>性咨询</w:t>
            </w:r>
          </w:p>
        </w:tc>
        <w:tc>
          <w:tcPr>
            <w:tcW w:w="4441" w:type="dxa"/>
            <w:gridSpan w:val="3"/>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spacing w:line="420" w:lineRule="exact"/>
              <w:rPr>
                <w:rFonts w:eastAsia="仿宋_GB2312"/>
                <w:sz w:val="28"/>
                <w:szCs w:val="28"/>
              </w:rPr>
            </w:pPr>
          </w:p>
          <w:p w:rsidR="00B63E2F" w:rsidRDefault="00B63E2F">
            <w:pPr>
              <w:adjustRightInd w:val="0"/>
              <w:snapToGrid w:val="0"/>
              <w:spacing w:line="420" w:lineRule="exact"/>
              <w:rPr>
                <w:rFonts w:eastAsia="仿宋_GB2312"/>
                <w:sz w:val="28"/>
                <w:szCs w:val="28"/>
              </w:rPr>
            </w:pPr>
          </w:p>
          <w:p w:rsidR="00B63E2F" w:rsidRDefault="000C3B55">
            <w:pPr>
              <w:adjustRightInd w:val="0"/>
              <w:snapToGrid w:val="0"/>
              <w:spacing w:line="420" w:lineRule="exact"/>
              <w:rPr>
                <w:rFonts w:eastAsia="仿宋_GB2312"/>
                <w:sz w:val="28"/>
                <w:szCs w:val="28"/>
              </w:rPr>
            </w:pPr>
            <w:r>
              <w:rPr>
                <w:rFonts w:eastAsia="仿宋_GB2312" w:hint="eastAsia"/>
                <w:sz w:val="28"/>
                <w:szCs w:val="28"/>
              </w:rPr>
              <w:t>负责人签名：</w:t>
            </w:r>
            <w:r>
              <w:rPr>
                <w:rFonts w:eastAsia="仿宋_GB2312" w:hint="eastAsia"/>
                <w:sz w:val="28"/>
                <w:szCs w:val="28"/>
              </w:rPr>
              <w:t xml:space="preserve">    </w:t>
            </w:r>
          </w:p>
          <w:p w:rsidR="00B63E2F" w:rsidRDefault="000C3B55">
            <w:pPr>
              <w:adjustRightInd w:val="0"/>
              <w:snapToGrid w:val="0"/>
              <w:spacing w:line="420" w:lineRule="exact"/>
              <w:ind w:firstLineChars="200" w:firstLine="5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c>
          <w:tcPr>
            <w:tcW w:w="666" w:type="dxa"/>
            <w:vMerge/>
            <w:tcBorders>
              <w:left w:val="single" w:sz="4" w:space="0" w:color="auto"/>
              <w:right w:val="single" w:sz="4" w:space="0" w:color="auto"/>
            </w:tcBorders>
          </w:tcPr>
          <w:p w:rsidR="00B63E2F" w:rsidRDefault="00B63E2F">
            <w:pPr>
              <w:adjustRightInd w:val="0"/>
              <w:snapToGrid w:val="0"/>
              <w:spacing w:line="420" w:lineRule="exact"/>
              <w:ind w:firstLineChars="200" w:firstLine="560"/>
              <w:rPr>
                <w:rFonts w:eastAsia="仿宋_GB2312"/>
                <w:sz w:val="28"/>
                <w:szCs w:val="28"/>
              </w:rPr>
            </w:pPr>
          </w:p>
        </w:tc>
        <w:tc>
          <w:tcPr>
            <w:tcW w:w="2015" w:type="dxa"/>
            <w:vMerge/>
            <w:tcBorders>
              <w:left w:val="single" w:sz="4" w:space="0" w:color="auto"/>
              <w:right w:val="single" w:sz="4" w:space="0" w:color="auto"/>
            </w:tcBorders>
          </w:tcPr>
          <w:p w:rsidR="00B63E2F" w:rsidRDefault="00B63E2F">
            <w:pPr>
              <w:adjustRightInd w:val="0"/>
              <w:snapToGrid w:val="0"/>
              <w:spacing w:line="420" w:lineRule="exact"/>
              <w:ind w:firstLineChars="200" w:firstLine="560"/>
              <w:rPr>
                <w:rFonts w:eastAsia="仿宋_GB2312"/>
                <w:sz w:val="28"/>
                <w:szCs w:val="28"/>
              </w:rPr>
            </w:pPr>
          </w:p>
        </w:tc>
      </w:tr>
      <w:tr w:rsidR="00B63E2F">
        <w:trPr>
          <w:cantSplit/>
          <w:trHeight w:val="1712"/>
        </w:trPr>
        <w:tc>
          <w:tcPr>
            <w:tcW w:w="1702"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学校法律顾问意见</w:t>
            </w:r>
          </w:p>
        </w:tc>
        <w:tc>
          <w:tcPr>
            <w:tcW w:w="4441" w:type="dxa"/>
            <w:gridSpan w:val="3"/>
            <w:tcBorders>
              <w:top w:val="single" w:sz="4" w:space="0" w:color="auto"/>
              <w:left w:val="single" w:sz="4" w:space="0" w:color="auto"/>
              <w:bottom w:val="single" w:sz="4" w:space="0" w:color="auto"/>
              <w:right w:val="single" w:sz="4" w:space="0" w:color="auto"/>
            </w:tcBorders>
          </w:tcPr>
          <w:p w:rsidR="00B63E2F" w:rsidRDefault="00B63E2F">
            <w:pPr>
              <w:adjustRightInd w:val="0"/>
              <w:snapToGrid w:val="0"/>
              <w:spacing w:line="420" w:lineRule="exact"/>
              <w:rPr>
                <w:rFonts w:eastAsia="仿宋_GB2312"/>
                <w:sz w:val="28"/>
                <w:szCs w:val="28"/>
              </w:rPr>
            </w:pPr>
          </w:p>
          <w:p w:rsidR="00B63E2F" w:rsidRDefault="00B63E2F">
            <w:pPr>
              <w:adjustRightInd w:val="0"/>
              <w:snapToGrid w:val="0"/>
              <w:spacing w:line="420" w:lineRule="exact"/>
              <w:rPr>
                <w:rFonts w:eastAsia="仿宋_GB2312"/>
                <w:sz w:val="28"/>
                <w:szCs w:val="28"/>
              </w:rPr>
            </w:pPr>
          </w:p>
          <w:p w:rsidR="00B63E2F" w:rsidRDefault="000C3B55">
            <w:pPr>
              <w:adjustRightInd w:val="0"/>
              <w:snapToGrid w:val="0"/>
              <w:spacing w:line="420" w:lineRule="exact"/>
              <w:rPr>
                <w:rFonts w:eastAsia="仿宋_GB2312"/>
                <w:sz w:val="28"/>
                <w:szCs w:val="28"/>
              </w:rPr>
            </w:pPr>
            <w:r>
              <w:rPr>
                <w:rFonts w:eastAsia="仿宋_GB2312" w:hint="eastAsia"/>
                <w:sz w:val="28"/>
                <w:szCs w:val="28"/>
              </w:rPr>
              <w:t>签名：</w:t>
            </w:r>
            <w:r>
              <w:rPr>
                <w:rFonts w:eastAsia="仿宋_GB2312" w:hint="eastAsia"/>
                <w:sz w:val="28"/>
                <w:szCs w:val="28"/>
              </w:rPr>
              <w:t xml:space="preserve">          </w:t>
            </w:r>
          </w:p>
          <w:p w:rsidR="00B63E2F" w:rsidRDefault="000C3B55">
            <w:pPr>
              <w:adjustRightInd w:val="0"/>
              <w:snapToGrid w:val="0"/>
              <w:spacing w:line="420" w:lineRule="exact"/>
              <w:ind w:firstLineChars="200" w:firstLine="5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c>
          <w:tcPr>
            <w:tcW w:w="666" w:type="dxa"/>
            <w:vMerge/>
            <w:tcBorders>
              <w:left w:val="single" w:sz="4" w:space="0" w:color="auto"/>
              <w:right w:val="single" w:sz="4" w:space="0" w:color="auto"/>
            </w:tcBorders>
          </w:tcPr>
          <w:p w:rsidR="00B63E2F" w:rsidRDefault="00B63E2F">
            <w:pPr>
              <w:adjustRightInd w:val="0"/>
              <w:snapToGrid w:val="0"/>
              <w:spacing w:line="420" w:lineRule="exact"/>
              <w:ind w:firstLineChars="200" w:firstLine="560"/>
              <w:rPr>
                <w:rFonts w:eastAsia="仿宋_GB2312"/>
                <w:sz w:val="28"/>
                <w:szCs w:val="28"/>
              </w:rPr>
            </w:pPr>
          </w:p>
        </w:tc>
        <w:tc>
          <w:tcPr>
            <w:tcW w:w="2015" w:type="dxa"/>
            <w:vMerge/>
            <w:tcBorders>
              <w:left w:val="single" w:sz="4" w:space="0" w:color="auto"/>
              <w:right w:val="single" w:sz="4" w:space="0" w:color="auto"/>
            </w:tcBorders>
          </w:tcPr>
          <w:p w:rsidR="00B63E2F" w:rsidRDefault="00B63E2F">
            <w:pPr>
              <w:adjustRightInd w:val="0"/>
              <w:snapToGrid w:val="0"/>
              <w:spacing w:line="420" w:lineRule="exact"/>
              <w:ind w:firstLineChars="200" w:firstLine="560"/>
              <w:rPr>
                <w:rFonts w:eastAsia="仿宋_GB2312"/>
                <w:sz w:val="28"/>
                <w:szCs w:val="28"/>
              </w:rPr>
            </w:pPr>
          </w:p>
        </w:tc>
      </w:tr>
      <w:tr w:rsidR="00B63E2F">
        <w:trPr>
          <w:cantSplit/>
          <w:trHeight w:val="1682"/>
        </w:trPr>
        <w:tc>
          <w:tcPr>
            <w:tcW w:w="1702" w:type="dxa"/>
            <w:vMerge w:val="restart"/>
            <w:tcBorders>
              <w:top w:val="single" w:sz="4" w:space="0" w:color="auto"/>
              <w:left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科研</w:t>
            </w:r>
            <w:proofErr w:type="gramStart"/>
            <w:r>
              <w:rPr>
                <w:rFonts w:eastAsia="仿宋_GB2312" w:hint="eastAsia"/>
                <w:sz w:val="28"/>
                <w:szCs w:val="28"/>
              </w:rPr>
              <w:t>处意见</w:t>
            </w:r>
            <w:proofErr w:type="gramEnd"/>
          </w:p>
        </w:tc>
        <w:tc>
          <w:tcPr>
            <w:tcW w:w="4441" w:type="dxa"/>
            <w:gridSpan w:val="3"/>
            <w:tcBorders>
              <w:top w:val="single" w:sz="4" w:space="0" w:color="auto"/>
              <w:left w:val="single" w:sz="4" w:space="0" w:color="auto"/>
              <w:bottom w:val="single" w:sz="4" w:space="0" w:color="auto"/>
              <w:right w:val="single" w:sz="4" w:space="0" w:color="auto"/>
            </w:tcBorders>
            <w:vAlign w:val="bottom"/>
          </w:tcPr>
          <w:p w:rsidR="00B63E2F" w:rsidRDefault="000C3B55">
            <w:pPr>
              <w:adjustRightInd w:val="0"/>
              <w:snapToGrid w:val="0"/>
              <w:spacing w:line="420" w:lineRule="exact"/>
              <w:rPr>
                <w:rFonts w:eastAsia="仿宋_GB2312"/>
                <w:sz w:val="28"/>
                <w:szCs w:val="28"/>
              </w:rPr>
            </w:pPr>
            <w:r>
              <w:rPr>
                <w:rFonts w:eastAsia="仿宋_GB2312" w:hint="eastAsia"/>
                <w:sz w:val="28"/>
                <w:szCs w:val="28"/>
              </w:rPr>
              <w:t xml:space="preserve">          </w:t>
            </w:r>
          </w:p>
          <w:p w:rsidR="00B63E2F" w:rsidRDefault="000C3B55">
            <w:pPr>
              <w:adjustRightInd w:val="0"/>
              <w:snapToGrid w:val="0"/>
              <w:spacing w:line="420" w:lineRule="exact"/>
              <w:rPr>
                <w:rFonts w:eastAsia="仿宋_GB2312"/>
                <w:sz w:val="28"/>
                <w:szCs w:val="28"/>
              </w:rPr>
            </w:pPr>
            <w:r>
              <w:rPr>
                <w:rFonts w:eastAsia="仿宋_GB2312" w:hint="eastAsia"/>
                <w:sz w:val="28"/>
                <w:szCs w:val="28"/>
              </w:rPr>
              <w:t>经办人</w:t>
            </w:r>
            <w:r>
              <w:rPr>
                <w:rFonts w:eastAsia="仿宋_GB2312" w:hint="eastAsia"/>
                <w:sz w:val="28"/>
                <w:szCs w:val="28"/>
              </w:rPr>
              <w:t>签名：</w:t>
            </w:r>
            <w:r>
              <w:rPr>
                <w:rFonts w:eastAsia="仿宋_GB2312" w:hint="eastAsia"/>
                <w:sz w:val="28"/>
                <w:szCs w:val="28"/>
              </w:rPr>
              <w:t xml:space="preserve">          </w:t>
            </w:r>
          </w:p>
          <w:p w:rsidR="00B63E2F" w:rsidRDefault="000C3B55">
            <w:pPr>
              <w:adjustRightInd w:val="0"/>
              <w:snapToGrid w:val="0"/>
              <w:spacing w:line="420" w:lineRule="exact"/>
              <w:ind w:firstLineChars="200" w:firstLine="560"/>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r>
              <w:rPr>
                <w:rFonts w:eastAsia="仿宋_GB2312" w:hint="eastAsia"/>
                <w:sz w:val="28"/>
                <w:szCs w:val="28"/>
              </w:rPr>
              <w:t xml:space="preserve"> </w:t>
            </w:r>
          </w:p>
        </w:tc>
        <w:tc>
          <w:tcPr>
            <w:tcW w:w="666" w:type="dxa"/>
            <w:vMerge/>
            <w:tcBorders>
              <w:left w:val="single" w:sz="4" w:space="0" w:color="auto"/>
              <w:bottom w:val="single" w:sz="4" w:space="0" w:color="auto"/>
              <w:right w:val="single" w:sz="4" w:space="0" w:color="auto"/>
            </w:tcBorders>
            <w:vAlign w:val="bottom"/>
          </w:tcPr>
          <w:p w:rsidR="00B63E2F" w:rsidRDefault="00B63E2F">
            <w:pPr>
              <w:adjustRightInd w:val="0"/>
              <w:snapToGrid w:val="0"/>
              <w:spacing w:line="420" w:lineRule="exact"/>
              <w:ind w:firstLineChars="200" w:firstLine="560"/>
              <w:rPr>
                <w:rFonts w:eastAsia="仿宋_GB2312"/>
                <w:sz w:val="28"/>
                <w:szCs w:val="28"/>
              </w:rPr>
            </w:pPr>
          </w:p>
        </w:tc>
        <w:tc>
          <w:tcPr>
            <w:tcW w:w="2015" w:type="dxa"/>
            <w:vMerge/>
            <w:tcBorders>
              <w:left w:val="single" w:sz="4" w:space="0" w:color="auto"/>
              <w:bottom w:val="single" w:sz="4" w:space="0" w:color="auto"/>
              <w:right w:val="single" w:sz="4" w:space="0" w:color="auto"/>
            </w:tcBorders>
            <w:vAlign w:val="bottom"/>
          </w:tcPr>
          <w:p w:rsidR="00B63E2F" w:rsidRDefault="00B63E2F">
            <w:pPr>
              <w:adjustRightInd w:val="0"/>
              <w:snapToGrid w:val="0"/>
              <w:spacing w:line="420" w:lineRule="exact"/>
              <w:ind w:firstLineChars="200" w:firstLine="560"/>
              <w:rPr>
                <w:rFonts w:eastAsia="仿宋_GB2312"/>
                <w:sz w:val="28"/>
                <w:szCs w:val="28"/>
              </w:rPr>
            </w:pPr>
          </w:p>
        </w:tc>
      </w:tr>
      <w:tr w:rsidR="00B63E2F">
        <w:trPr>
          <w:cantSplit/>
          <w:trHeight w:val="1298"/>
        </w:trPr>
        <w:tc>
          <w:tcPr>
            <w:tcW w:w="1702" w:type="dxa"/>
            <w:vMerge/>
            <w:tcBorders>
              <w:left w:val="single" w:sz="4" w:space="0" w:color="auto"/>
              <w:bottom w:val="single" w:sz="4" w:space="0" w:color="auto"/>
              <w:right w:val="single" w:sz="4" w:space="0" w:color="auto"/>
            </w:tcBorders>
            <w:vAlign w:val="center"/>
          </w:tcPr>
          <w:p w:rsidR="00B63E2F" w:rsidRDefault="00B63E2F">
            <w:pPr>
              <w:adjustRightInd w:val="0"/>
              <w:snapToGrid w:val="0"/>
              <w:spacing w:line="420" w:lineRule="exact"/>
              <w:jc w:val="right"/>
            </w:pPr>
          </w:p>
        </w:tc>
        <w:tc>
          <w:tcPr>
            <w:tcW w:w="7122" w:type="dxa"/>
            <w:gridSpan w:val="5"/>
            <w:tcBorders>
              <w:top w:val="single" w:sz="4" w:space="0" w:color="auto"/>
              <w:left w:val="single" w:sz="4" w:space="0" w:color="auto"/>
              <w:bottom w:val="single" w:sz="4" w:space="0" w:color="auto"/>
              <w:right w:val="single" w:sz="4" w:space="0" w:color="auto"/>
            </w:tcBorders>
            <w:vAlign w:val="bottom"/>
          </w:tcPr>
          <w:p w:rsidR="00B63E2F" w:rsidRDefault="000C3B55">
            <w:pPr>
              <w:adjustRightInd w:val="0"/>
              <w:snapToGrid w:val="0"/>
              <w:spacing w:line="420" w:lineRule="exact"/>
              <w:ind w:firstLineChars="600" w:firstLine="1680"/>
              <w:rPr>
                <w:rFonts w:eastAsia="仿宋_GB2312"/>
                <w:sz w:val="28"/>
                <w:szCs w:val="28"/>
              </w:rPr>
            </w:pPr>
            <w:r>
              <w:rPr>
                <w:rFonts w:eastAsia="仿宋_GB2312" w:hint="eastAsia"/>
                <w:sz w:val="28"/>
                <w:szCs w:val="28"/>
              </w:rPr>
              <w:t>负责人</w:t>
            </w:r>
            <w:r>
              <w:rPr>
                <w:rFonts w:eastAsia="仿宋_GB2312" w:hint="eastAsia"/>
                <w:sz w:val="28"/>
                <w:szCs w:val="28"/>
              </w:rPr>
              <w:t>签名：</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B63E2F">
        <w:trPr>
          <w:cantSplit/>
          <w:trHeight w:val="1065"/>
        </w:trPr>
        <w:tc>
          <w:tcPr>
            <w:tcW w:w="1702"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分管校领导</w:t>
            </w:r>
          </w:p>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意见</w:t>
            </w:r>
          </w:p>
        </w:tc>
        <w:tc>
          <w:tcPr>
            <w:tcW w:w="7122" w:type="dxa"/>
            <w:gridSpan w:val="5"/>
            <w:tcBorders>
              <w:top w:val="single" w:sz="4" w:space="0" w:color="auto"/>
              <w:left w:val="single" w:sz="4" w:space="0" w:color="auto"/>
              <w:bottom w:val="single" w:sz="4" w:space="0" w:color="auto"/>
              <w:right w:val="single" w:sz="4" w:space="0" w:color="auto"/>
            </w:tcBorders>
            <w:vAlign w:val="bottom"/>
          </w:tcPr>
          <w:p w:rsidR="00B63E2F" w:rsidRDefault="00B63E2F">
            <w:pPr>
              <w:adjustRightInd w:val="0"/>
              <w:snapToGrid w:val="0"/>
              <w:spacing w:line="420" w:lineRule="exact"/>
              <w:rPr>
                <w:rFonts w:eastAsia="仿宋_GB2312"/>
                <w:sz w:val="28"/>
                <w:szCs w:val="28"/>
              </w:rPr>
            </w:pPr>
          </w:p>
          <w:p w:rsidR="00B63E2F" w:rsidRDefault="00B63E2F">
            <w:pPr>
              <w:adjustRightInd w:val="0"/>
              <w:snapToGrid w:val="0"/>
              <w:spacing w:line="420" w:lineRule="exact"/>
              <w:jc w:val="center"/>
              <w:rPr>
                <w:rFonts w:eastAsia="仿宋_GB2312"/>
                <w:sz w:val="28"/>
                <w:szCs w:val="28"/>
              </w:rPr>
            </w:pPr>
          </w:p>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签名：</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tc>
      </w:tr>
      <w:tr w:rsidR="00B63E2F">
        <w:trPr>
          <w:cantSplit/>
          <w:trHeight w:val="1266"/>
        </w:trPr>
        <w:tc>
          <w:tcPr>
            <w:tcW w:w="1702" w:type="dxa"/>
            <w:tcBorders>
              <w:top w:val="single" w:sz="4" w:space="0" w:color="auto"/>
              <w:left w:val="single" w:sz="4" w:space="0" w:color="auto"/>
              <w:bottom w:val="single" w:sz="4" w:space="0" w:color="auto"/>
              <w:right w:val="single" w:sz="4" w:space="0" w:color="auto"/>
            </w:tcBorders>
            <w:vAlign w:val="center"/>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校长意见</w:t>
            </w:r>
          </w:p>
        </w:tc>
        <w:tc>
          <w:tcPr>
            <w:tcW w:w="7122" w:type="dxa"/>
            <w:gridSpan w:val="5"/>
            <w:tcBorders>
              <w:top w:val="single" w:sz="4" w:space="0" w:color="auto"/>
              <w:left w:val="single" w:sz="4" w:space="0" w:color="auto"/>
              <w:bottom w:val="single" w:sz="4" w:space="0" w:color="auto"/>
              <w:right w:val="single" w:sz="4" w:space="0" w:color="auto"/>
            </w:tcBorders>
            <w:vAlign w:val="bottom"/>
          </w:tcPr>
          <w:p w:rsidR="00B63E2F" w:rsidRDefault="000C3B55">
            <w:pPr>
              <w:adjustRightInd w:val="0"/>
              <w:snapToGrid w:val="0"/>
              <w:spacing w:line="42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签名：</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B63E2F" w:rsidRDefault="000C3B55">
      <w:pPr>
        <w:adjustRightInd w:val="0"/>
        <w:snapToGrid w:val="0"/>
        <w:spacing w:line="280" w:lineRule="exact"/>
        <w:jc w:val="left"/>
        <w:rPr>
          <w:rFonts w:ascii="宋体" w:hAnsi="宋体"/>
          <w:bCs/>
          <w:szCs w:val="21"/>
        </w:rPr>
      </w:pPr>
      <w:r>
        <w:rPr>
          <w:rFonts w:ascii="宋体" w:hAnsi="宋体" w:hint="eastAsia"/>
          <w:bCs/>
          <w:szCs w:val="21"/>
        </w:rPr>
        <w:t>备注：（</w:t>
      </w:r>
      <w:r>
        <w:rPr>
          <w:rFonts w:ascii="宋体" w:hAnsi="宋体" w:hint="eastAsia"/>
          <w:bCs/>
          <w:szCs w:val="21"/>
        </w:rPr>
        <w:t>1</w:t>
      </w:r>
      <w:r>
        <w:rPr>
          <w:rFonts w:ascii="宋体" w:hAnsi="宋体" w:hint="eastAsia"/>
          <w:bCs/>
          <w:szCs w:val="21"/>
        </w:rPr>
        <w:t>）横向合同审批说明：</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bCs/>
          <w:szCs w:val="21"/>
        </w:rPr>
        <w:t>1</w:t>
      </w:r>
      <w:r>
        <w:rPr>
          <w:rFonts w:ascii="宋体" w:hAnsi="宋体" w:hint="eastAsia"/>
          <w:bCs/>
          <w:szCs w:val="21"/>
        </w:rPr>
        <w:t>.</w:t>
      </w:r>
      <w:r>
        <w:rPr>
          <w:rFonts w:ascii="宋体" w:hAnsi="宋体" w:hint="eastAsia"/>
          <w:bCs/>
          <w:szCs w:val="21"/>
        </w:rPr>
        <w:t>未涉及经费的合同，无需填写财务</w:t>
      </w:r>
      <w:proofErr w:type="gramStart"/>
      <w:r>
        <w:rPr>
          <w:rFonts w:ascii="宋体" w:hAnsi="宋体" w:hint="eastAsia"/>
          <w:bCs/>
          <w:szCs w:val="21"/>
        </w:rPr>
        <w:t>处意见</w:t>
      </w:r>
      <w:proofErr w:type="gramEnd"/>
      <w:r>
        <w:rPr>
          <w:rFonts w:ascii="宋体" w:hAnsi="宋体" w:hint="eastAsia"/>
          <w:bCs/>
          <w:szCs w:val="21"/>
        </w:rPr>
        <w:t>栏和审计</w:t>
      </w:r>
      <w:proofErr w:type="gramStart"/>
      <w:r>
        <w:rPr>
          <w:rFonts w:ascii="宋体" w:hAnsi="宋体" w:hint="eastAsia"/>
          <w:bCs/>
          <w:szCs w:val="21"/>
        </w:rPr>
        <w:t>处意</w:t>
      </w:r>
      <w:proofErr w:type="gramEnd"/>
      <w:r>
        <w:rPr>
          <w:rFonts w:ascii="宋体" w:hAnsi="宋体" w:hint="eastAsia"/>
          <w:bCs/>
          <w:szCs w:val="21"/>
        </w:rPr>
        <w:t>见栏；</w:t>
      </w:r>
    </w:p>
    <w:p w:rsidR="00B63E2F" w:rsidRDefault="000C3B55">
      <w:pPr>
        <w:adjustRightInd w:val="0"/>
        <w:snapToGrid w:val="0"/>
        <w:spacing w:line="280" w:lineRule="exact"/>
        <w:ind w:firstLineChars="300" w:firstLine="630"/>
        <w:jc w:val="left"/>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人民币</w:t>
      </w:r>
      <w:r>
        <w:rPr>
          <w:rFonts w:ascii="宋体" w:hAnsi="宋体"/>
          <w:bCs/>
          <w:color w:val="000000" w:themeColor="text1"/>
          <w:szCs w:val="21"/>
        </w:rPr>
        <w:t>30</w:t>
      </w:r>
      <w:r>
        <w:rPr>
          <w:rFonts w:ascii="宋体" w:hAnsi="宋体" w:hint="eastAsia"/>
          <w:bCs/>
          <w:color w:val="000000" w:themeColor="text1"/>
          <w:szCs w:val="21"/>
        </w:rPr>
        <w:t>万元（含）以下的横向科研项目合同无需填写分管校领导意见栏；</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bCs/>
          <w:szCs w:val="21"/>
        </w:rPr>
        <w:t>3</w:t>
      </w:r>
      <w:r>
        <w:rPr>
          <w:rFonts w:ascii="宋体" w:hAnsi="宋体" w:hint="eastAsia"/>
          <w:bCs/>
          <w:szCs w:val="21"/>
        </w:rPr>
        <w:t>.</w:t>
      </w:r>
      <w:r>
        <w:rPr>
          <w:rFonts w:ascii="宋体" w:hAnsi="宋体" w:hint="eastAsia"/>
          <w:bCs/>
          <w:szCs w:val="21"/>
        </w:rPr>
        <w:t>人民币</w:t>
      </w:r>
      <w:r>
        <w:rPr>
          <w:rFonts w:ascii="宋体" w:hAnsi="宋体" w:hint="eastAsia"/>
          <w:bCs/>
          <w:szCs w:val="21"/>
        </w:rPr>
        <w:t>50</w:t>
      </w:r>
      <w:r>
        <w:rPr>
          <w:rFonts w:ascii="宋体" w:hAnsi="宋体" w:hint="eastAsia"/>
          <w:bCs/>
          <w:szCs w:val="21"/>
        </w:rPr>
        <w:t>万元（含）以上的合同须征求审计处合</w:t>
      </w:r>
      <w:proofErr w:type="gramStart"/>
      <w:r>
        <w:rPr>
          <w:rFonts w:ascii="宋体" w:hAnsi="宋体" w:hint="eastAsia"/>
          <w:bCs/>
          <w:szCs w:val="21"/>
        </w:rPr>
        <w:t>规</w:t>
      </w:r>
      <w:proofErr w:type="gramEnd"/>
      <w:r>
        <w:rPr>
          <w:rFonts w:ascii="宋体" w:hAnsi="宋体" w:hint="eastAsia"/>
          <w:bCs/>
          <w:szCs w:val="21"/>
        </w:rPr>
        <w:t>性意见；</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bCs/>
          <w:szCs w:val="21"/>
        </w:rPr>
        <w:t>4</w:t>
      </w:r>
      <w:r>
        <w:rPr>
          <w:rFonts w:ascii="宋体" w:hAnsi="宋体" w:hint="eastAsia"/>
          <w:bCs/>
          <w:szCs w:val="21"/>
        </w:rPr>
        <w:t>.</w:t>
      </w:r>
      <w:r>
        <w:rPr>
          <w:rFonts w:ascii="宋体" w:hAnsi="宋体" w:hint="eastAsia"/>
          <w:bCs/>
          <w:szCs w:val="21"/>
        </w:rPr>
        <w:t>审核部门提出意见后，经办单位须提出修改意见；</w:t>
      </w:r>
    </w:p>
    <w:p w:rsidR="00B63E2F" w:rsidRDefault="000C3B55">
      <w:pPr>
        <w:adjustRightInd w:val="0"/>
        <w:snapToGrid w:val="0"/>
        <w:spacing w:line="280" w:lineRule="exact"/>
        <w:ind w:left="630"/>
        <w:jc w:val="left"/>
        <w:rPr>
          <w:rFonts w:ascii="宋体" w:hAnsi="宋体"/>
          <w:bCs/>
          <w:szCs w:val="21"/>
        </w:rPr>
      </w:pPr>
      <w:r>
        <w:rPr>
          <w:rFonts w:ascii="宋体" w:hAnsi="宋体"/>
          <w:bCs/>
          <w:szCs w:val="21"/>
        </w:rPr>
        <w:t>5</w:t>
      </w:r>
      <w:r>
        <w:rPr>
          <w:rFonts w:ascii="宋体" w:hAnsi="宋体" w:hint="eastAsia"/>
          <w:bCs/>
          <w:szCs w:val="21"/>
        </w:rPr>
        <w:t>.</w:t>
      </w:r>
      <w:r>
        <w:rPr>
          <w:rFonts w:ascii="宋体" w:hAnsi="宋体" w:hint="eastAsia"/>
          <w:bCs/>
          <w:szCs w:val="21"/>
        </w:rPr>
        <w:t>属于范本类的合同，无需填写学校法律顾问意见栏；</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bCs/>
          <w:szCs w:val="21"/>
        </w:rPr>
        <w:t>6</w:t>
      </w:r>
      <w:r>
        <w:rPr>
          <w:rFonts w:ascii="宋体" w:hAnsi="宋体" w:hint="eastAsia"/>
          <w:bCs/>
          <w:szCs w:val="21"/>
        </w:rPr>
        <w:t>.</w:t>
      </w:r>
      <w:r>
        <w:rPr>
          <w:rFonts w:ascii="宋体" w:hAnsi="宋体" w:hint="eastAsia"/>
          <w:bCs/>
          <w:szCs w:val="21"/>
        </w:rPr>
        <w:t>人民币</w:t>
      </w:r>
      <w:r>
        <w:rPr>
          <w:rFonts w:ascii="宋体" w:hAnsi="宋体" w:hint="eastAsia"/>
          <w:bCs/>
          <w:szCs w:val="21"/>
        </w:rPr>
        <w:t>200</w:t>
      </w:r>
      <w:r>
        <w:rPr>
          <w:rFonts w:ascii="宋体" w:hAnsi="宋体" w:hint="eastAsia"/>
          <w:bCs/>
          <w:szCs w:val="21"/>
        </w:rPr>
        <w:t>万元（含）以下且经学校法定代表人授权的合同无需填写校长意见栏；</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bCs/>
          <w:szCs w:val="21"/>
        </w:rPr>
        <w:t>7</w:t>
      </w:r>
      <w:r>
        <w:rPr>
          <w:rFonts w:ascii="宋体" w:hAnsi="宋体" w:hint="eastAsia"/>
          <w:bCs/>
          <w:szCs w:val="21"/>
        </w:rPr>
        <w:t>.</w:t>
      </w:r>
      <w:r>
        <w:rPr>
          <w:rFonts w:ascii="宋体" w:hAnsi="宋体" w:hint="eastAsia"/>
          <w:bCs/>
          <w:szCs w:val="21"/>
        </w:rPr>
        <w:t>签字后须填写日期。</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）纵向项目联合申报协议审批说明：</w:t>
      </w:r>
    </w:p>
    <w:p w:rsidR="00B63E2F" w:rsidRDefault="000C3B55">
      <w:pPr>
        <w:adjustRightInd w:val="0"/>
        <w:snapToGrid w:val="0"/>
        <w:spacing w:line="280" w:lineRule="exact"/>
        <w:ind w:firstLineChars="300" w:firstLine="630"/>
        <w:jc w:val="left"/>
        <w:rPr>
          <w:rFonts w:ascii="宋体" w:hAnsi="宋体"/>
          <w:bCs/>
          <w:szCs w:val="21"/>
        </w:rPr>
      </w:pPr>
      <w:r>
        <w:rPr>
          <w:rFonts w:ascii="宋体" w:hAnsi="宋体" w:hint="eastAsia"/>
          <w:bCs/>
          <w:szCs w:val="21"/>
        </w:rPr>
        <w:t>1</w:t>
      </w:r>
      <w:r>
        <w:rPr>
          <w:rFonts w:ascii="宋体" w:hAnsi="宋体"/>
          <w:bCs/>
          <w:szCs w:val="21"/>
        </w:rPr>
        <w:t>.</w:t>
      </w:r>
      <w:r>
        <w:rPr>
          <w:rFonts w:ascii="宋体" w:hAnsi="宋体" w:hint="eastAsia"/>
          <w:bCs/>
          <w:szCs w:val="21"/>
        </w:rPr>
        <w:t>使用《联合申报合作协议》范本的，经科研处审核通过后可直接用印；</w:t>
      </w:r>
    </w:p>
    <w:p w:rsidR="00B63E2F" w:rsidRDefault="000C3B55">
      <w:pPr>
        <w:adjustRightInd w:val="0"/>
        <w:snapToGrid w:val="0"/>
        <w:spacing w:line="280" w:lineRule="exact"/>
        <w:ind w:firstLineChars="300" w:firstLine="630"/>
        <w:jc w:val="left"/>
      </w:pPr>
      <w:r>
        <w:rPr>
          <w:rFonts w:ascii="宋体" w:hAnsi="宋体" w:hint="eastAsia"/>
          <w:bCs/>
          <w:szCs w:val="21"/>
        </w:rPr>
        <w:t>2</w:t>
      </w:r>
      <w:r>
        <w:rPr>
          <w:rFonts w:ascii="宋体" w:hAnsi="宋体"/>
          <w:bCs/>
          <w:szCs w:val="21"/>
        </w:rPr>
        <w:t>.</w:t>
      </w:r>
      <w:r>
        <w:rPr>
          <w:rFonts w:ascii="宋体" w:hAnsi="宋体" w:hint="eastAsia"/>
          <w:bCs/>
          <w:szCs w:val="21"/>
        </w:rPr>
        <w:t>非使用《联合申报合作协议》范本的，须经学校</w:t>
      </w:r>
      <w:r>
        <w:rPr>
          <w:rFonts w:ascii="宋体" w:hAnsi="宋体" w:hint="eastAsia"/>
          <w:bCs/>
          <w:szCs w:val="21"/>
        </w:rPr>
        <w:t>法律</w:t>
      </w:r>
      <w:r>
        <w:rPr>
          <w:rFonts w:ascii="宋体" w:hAnsi="宋体" w:hint="eastAsia"/>
          <w:bCs/>
          <w:szCs w:val="21"/>
        </w:rPr>
        <w:t>顾问审核通过后，再由科研处审核通过后方可用印。</w:t>
      </w:r>
    </w:p>
    <w:sectPr w:rsidR="00B63E2F">
      <w:pgSz w:w="11906" w:h="16838"/>
      <w:pgMar w:top="1246"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3ZmIxYzI2OWIwNDI4MWRkYzQzODllNTgxYWU2NGUifQ=="/>
  </w:docVars>
  <w:rsids>
    <w:rsidRoot w:val="2E8E41C4"/>
    <w:rsid w:val="000C3B55"/>
    <w:rsid w:val="00B63E2F"/>
    <w:rsid w:val="00F46706"/>
    <w:rsid w:val="29605E1C"/>
    <w:rsid w:val="2E8E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62D2DA-ACA2-49EB-AE2B-0E660E65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姮大宝要瘦</dc:creator>
  <cp:lastModifiedBy>user</cp:lastModifiedBy>
  <cp:revision>2</cp:revision>
  <dcterms:created xsi:type="dcterms:W3CDTF">2023-04-19T06:37:00Z</dcterms:created>
  <dcterms:modified xsi:type="dcterms:W3CDTF">2023-04-19T06:37:00Z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9A0080656E024A90939024E587BF49C5</vt:lpwstr>
  </property>
</Properties>
</file>