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惠州市市级科技计划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项目验收会议议程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会议时间：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会议地点：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 xml:space="preserve"> </w:t>
      </w:r>
    </w:p>
    <w:tbl>
      <w:tblPr>
        <w:tblStyle w:val="6"/>
        <w:tblpPr w:leftFromText="180" w:rightFromText="180" w:vertAnchor="text" w:tblpXSpec="center" w:tblpY="1"/>
        <w:tblOverlap w:val="never"/>
        <w:tblW w:w="9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699"/>
        <w:gridCol w:w="4315"/>
        <w:gridCol w:w="1074"/>
        <w:gridCol w:w="12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57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项目名称</w:t>
            </w:r>
          </w:p>
        </w:tc>
        <w:tc>
          <w:tcPr>
            <w:tcW w:w="6616" w:type="dxa"/>
            <w:gridSpan w:val="3"/>
            <w:noWrap w:val="0"/>
            <w:vAlign w:val="center"/>
          </w:tcPr>
          <w:p>
            <w:pPr>
              <w:tabs>
                <w:tab w:val="left" w:pos="2677"/>
              </w:tabs>
              <w:spacing w:line="560" w:lineRule="exact"/>
              <w:jc w:val="center"/>
              <w:rPr>
                <w:rFonts w:hint="eastAsia" w:eastAsiaTheme="minorEastAsia"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57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项目编号</w:t>
            </w:r>
          </w:p>
        </w:tc>
        <w:tc>
          <w:tcPr>
            <w:tcW w:w="6616" w:type="dxa"/>
            <w:gridSpan w:val="3"/>
            <w:noWrap w:val="0"/>
            <w:vAlign w:val="center"/>
          </w:tcPr>
          <w:p>
            <w:pPr>
              <w:tabs>
                <w:tab w:val="left" w:pos="4770"/>
              </w:tabs>
              <w:spacing w:line="56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7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项目承担单位</w:t>
            </w:r>
          </w:p>
        </w:tc>
        <w:tc>
          <w:tcPr>
            <w:tcW w:w="6616" w:type="dxa"/>
            <w:gridSpan w:val="3"/>
            <w:noWrap w:val="0"/>
            <w:vAlign w:val="center"/>
          </w:tcPr>
          <w:p>
            <w:pPr>
              <w:tabs>
                <w:tab w:val="left" w:pos="4770"/>
              </w:tabs>
              <w:spacing w:line="56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57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项目参与单位</w:t>
            </w:r>
          </w:p>
        </w:tc>
        <w:tc>
          <w:tcPr>
            <w:tcW w:w="6616" w:type="dxa"/>
            <w:gridSpan w:val="3"/>
            <w:noWrap w:val="0"/>
            <w:vAlign w:val="center"/>
          </w:tcPr>
          <w:p>
            <w:pPr>
              <w:tabs>
                <w:tab w:val="left" w:pos="4770"/>
              </w:tabs>
              <w:spacing w:line="56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6" w:type="dxa"/>
            <w:gridSpan w:val="5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会  议  议  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6014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会议内容</w:t>
            </w:r>
          </w:p>
        </w:tc>
        <w:tc>
          <w:tcPr>
            <w:tcW w:w="107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主持人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由</w:t>
            </w:r>
            <w:r>
              <w:rPr>
                <w:rFonts w:hint="eastAsia"/>
                <w:sz w:val="24"/>
                <w:szCs w:val="24"/>
                <w:lang w:eastAsia="zh-CN"/>
              </w:rPr>
              <w:t>市科技局</w:t>
            </w:r>
            <w:r>
              <w:rPr>
                <w:rFonts w:hint="eastAsia"/>
                <w:sz w:val="24"/>
                <w:szCs w:val="24"/>
              </w:rPr>
              <w:t>主持验收会，介绍与会领导和专家</w:t>
            </w:r>
          </w:p>
        </w:tc>
        <w:tc>
          <w:tcPr>
            <w:tcW w:w="1074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1227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eastAsia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市科技局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项目负责人介绍承担单位与会人员</w:t>
            </w:r>
          </w:p>
        </w:tc>
        <w:tc>
          <w:tcPr>
            <w:tcW w:w="1074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推选验收专家组组长</w:t>
            </w:r>
          </w:p>
        </w:tc>
        <w:tc>
          <w:tcPr>
            <w:tcW w:w="1074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项目负责人介绍项目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实施及完成情况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项目实施</w:t>
            </w:r>
            <w:r>
              <w:rPr>
                <w:rFonts w:hint="eastAsia"/>
                <w:sz w:val="24"/>
                <w:szCs w:val="24"/>
              </w:rPr>
              <w:t>总结、合同指标完成情况、专项经费审计、项目成果等）</w:t>
            </w:r>
          </w:p>
        </w:tc>
        <w:tc>
          <w:tcPr>
            <w:tcW w:w="107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1227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专家组</w:t>
            </w:r>
          </w:p>
          <w:p>
            <w:pPr>
              <w:spacing w:line="56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现场考察</w:t>
            </w:r>
          </w:p>
        </w:tc>
        <w:tc>
          <w:tcPr>
            <w:tcW w:w="107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30分钟</w:t>
            </w:r>
          </w:p>
        </w:tc>
        <w:tc>
          <w:tcPr>
            <w:tcW w:w="1227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专家审阅项目材料和提问，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承担单位负责</w:t>
            </w:r>
            <w:r>
              <w:rPr>
                <w:rFonts w:hint="eastAsia"/>
                <w:sz w:val="24"/>
                <w:szCs w:val="24"/>
              </w:rPr>
              <w:t>答辩</w:t>
            </w:r>
          </w:p>
        </w:tc>
        <w:tc>
          <w:tcPr>
            <w:tcW w:w="1074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line="56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50分钟</w:t>
            </w:r>
          </w:p>
        </w:tc>
        <w:tc>
          <w:tcPr>
            <w:tcW w:w="1227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专家组讨论形成验收意见</w:t>
            </w:r>
          </w:p>
        </w:tc>
        <w:tc>
          <w:tcPr>
            <w:tcW w:w="1074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宣读验收结论</w:t>
            </w:r>
          </w:p>
        </w:tc>
        <w:tc>
          <w:tcPr>
            <w:tcW w:w="1074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27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会议结束</w:t>
            </w:r>
          </w:p>
        </w:tc>
        <w:tc>
          <w:tcPr>
            <w:tcW w:w="107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5分钟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市科技局</w:t>
            </w:r>
          </w:p>
        </w:tc>
      </w:tr>
    </w:tbl>
    <w:p>
      <w:pPr>
        <w:spacing w:line="560" w:lineRule="exact"/>
      </w:pPr>
    </w:p>
    <w:sectPr>
      <w:pgSz w:w="11906" w:h="16838"/>
      <w:pgMar w:top="1984" w:right="1418" w:bottom="1247" w:left="1531" w:header="851" w:footer="1247" w:gutter="0"/>
      <w:cols w:space="425" w:num="1"/>
      <w:docGrid w:type="lines" w:linePitch="6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embedSystemFonts/>
  <w:bordersDoNotSurroundHeader w:val="1"/>
  <w:bordersDoNotSurroundFooter w:val="1"/>
  <w:documentProtection w:enforcement="0"/>
  <w:defaultTabStop w:val="420"/>
  <w:drawingGridVerticalSpacing w:val="30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B1770"/>
    <w:rsid w:val="012D5BCC"/>
    <w:rsid w:val="03A759E9"/>
    <w:rsid w:val="0A9A2DEB"/>
    <w:rsid w:val="117F6627"/>
    <w:rsid w:val="1D9A6ACA"/>
    <w:rsid w:val="31CE20E1"/>
    <w:rsid w:val="3A940255"/>
    <w:rsid w:val="3C3F2E22"/>
    <w:rsid w:val="44567DD7"/>
    <w:rsid w:val="4E813681"/>
    <w:rsid w:val="511D0B55"/>
    <w:rsid w:val="57CA2F59"/>
    <w:rsid w:val="5BBA1D48"/>
    <w:rsid w:val="5FE0653E"/>
    <w:rsid w:val="606B6B78"/>
    <w:rsid w:val="69A41A61"/>
    <w:rsid w:val="6AAB50CE"/>
    <w:rsid w:val="6EEE2F49"/>
    <w:rsid w:val="76990390"/>
    <w:rsid w:val="78F3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eastAsia="方正小标宋简体" w:asciiTheme="minorAscii" w:hAnsiTheme="minorAscii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1"/>
    </w:pPr>
    <w:rPr>
      <w:rFonts w:ascii="Arial" w:hAnsi="Arial" w:eastAsia="方正黑体_GBK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2"/>
    </w:pPr>
    <w:rPr>
      <w:rFonts w:ascii="Times New Roman" w:hAnsi="Times New Roman" w:eastAsia="方正楷体_GBK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3"/>
    </w:pPr>
    <w:rPr>
      <w:rFonts w:ascii="Times New Roman" w:hAnsi="Times New Roman"/>
      <w:b/>
    </w:rPr>
  </w:style>
  <w:style w:type="character" w:default="1" w:styleId="7">
    <w:name w:val="Default Paragraph Font"/>
    <w:semiHidden/>
    <w:qFormat/>
    <w:uiPriority w:val="0"/>
    <w:rPr>
      <w:rFonts w:ascii="Calibri" w:hAnsi="Calibri" w:eastAsia="仿宋_GB2312"/>
      <w:sz w:val="32"/>
    </w:rPr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周微</dc:creator>
  <cp:lastModifiedBy>周微</cp:lastModifiedBy>
  <dcterms:modified xsi:type="dcterms:W3CDTF">2021-07-12T06:22:03Z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