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2019年度广东省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  <w:t>农村科技特派员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下乡发现问题凝练科技助农项目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  <w:t>完成情况表</w:t>
      </w:r>
    </w:p>
    <w:bookmarkEnd w:id="0"/>
    <w:tbl>
      <w:tblPr>
        <w:tblStyle w:val="3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167"/>
        <w:gridCol w:w="1575"/>
        <w:gridCol w:w="1797"/>
        <w:gridCol w:w="1457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项目名称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重点（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）面上（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（含二级部门）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项目成员姓名1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项目成员姓名2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项目成员姓名3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项目下达经费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/万元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已支出经费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/万元</w:t>
            </w:r>
          </w:p>
        </w:tc>
        <w:tc>
          <w:tcPr>
            <w:tcW w:w="1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结余经费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/万元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解决问题拟开展的科研及相关工作（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申报书项目内容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项目完成情况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  <w:t>（成果、效益）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成果、经济社会效益及推广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应用情况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rPr>
                <w:rFonts w:hint="default"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附件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项目完成情况证明材料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4B477CFA"/>
    <w:rsid w:val="4B4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2022-11-08T03:09:00Z</dcterms:created>
  <dc:creator>姮大宝要瘦</dc:creator>
  <cp:lastModifiedBy>姮大宝要瘦</cp:lastModifiedBy>
  <dcterms:modified xsi:type="dcterms:W3CDTF">2022-11-08T03:31:17Z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32F2ADD049B2431783ED6E69C3595EC0</vt:lpwstr>
  </property>
</Properties>
</file>